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9C" w:rsidRDefault="00036488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19C" w:rsidRDefault="00036488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CF219C" w:rsidRDefault="00036488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CF219C" w:rsidRDefault="00036488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ГУБЕРНАТОР</w:t>
      </w:r>
    </w:p>
    <w:p w:rsidR="00CF219C" w:rsidRDefault="00036488">
      <w:pPr>
        <w:jc w:val="center"/>
        <w:rPr>
          <w:sz w:val="32"/>
        </w:rPr>
      </w:pPr>
      <w:r>
        <w:rPr>
          <w:sz w:val="32"/>
        </w:rPr>
        <w:t>___________________________________________________________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 xml:space="preserve">пл. Ленина, д. 1, г. Петропавловск-Камчатский, 683000 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 xml:space="preserve">тел. 8 (415-2) 41-20-96 </w:t>
      </w:r>
    </w:p>
    <w:p w:rsidR="00CF219C" w:rsidRDefault="00036488">
      <w:pPr>
        <w:jc w:val="center"/>
        <w:rPr>
          <w:sz w:val="20"/>
        </w:rPr>
      </w:pPr>
      <w:r>
        <w:rPr>
          <w:sz w:val="20"/>
        </w:rPr>
        <w:t>эл.почта:41region@kamgov.ru</w:t>
      </w:r>
    </w:p>
    <w:p w:rsidR="00CF219C" w:rsidRDefault="00CF219C">
      <w:pPr>
        <w:jc w:val="center"/>
        <w:rPr>
          <w:sz w:val="20"/>
        </w:rPr>
      </w:pPr>
    </w:p>
    <w:p w:rsidR="00CF219C" w:rsidRDefault="00CF219C">
      <w:pPr>
        <w:jc w:val="center"/>
        <w:rPr>
          <w:sz w:val="21"/>
        </w:rPr>
      </w:pPr>
    </w:p>
    <w:p w:rsidR="00CF219C" w:rsidRDefault="00CF219C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4961"/>
      </w:tblGrid>
      <w:tr w:rsidR="00CF219C">
        <w:trPr>
          <w:trHeight w:val="158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 w:rsidP="00643485">
            <w:pPr>
              <w:rPr>
                <w:color w:val="FFFFFF"/>
              </w:rPr>
            </w:pPr>
            <w:bookmarkStart w:id="0" w:name="REGNUMDATESTAMP"/>
            <w:r w:rsidRPr="00BC3837">
              <w:rPr>
                <w:color w:val="000000" w:themeColor="text1"/>
              </w:rPr>
              <w:t>[Дата регистрации] № [Номер</w:t>
            </w:r>
            <w:r w:rsidRPr="00BC3837">
              <w:rPr>
                <w:color w:val="000000" w:themeColor="text1"/>
                <w:sz w:val="20"/>
              </w:rPr>
              <w:t xml:space="preserve"> документа</w:t>
            </w:r>
            <w:r w:rsidRPr="00BC3837">
              <w:rPr>
                <w:color w:val="000000" w:themeColor="text1"/>
              </w:rPr>
              <w:t>]</w:t>
            </w:r>
            <w:bookmarkEnd w:id="0"/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 w:val="restart"/>
            <w:tcMar>
              <w:left w:w="0" w:type="dxa"/>
              <w:right w:w="0" w:type="dxa"/>
            </w:tcMar>
          </w:tcPr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CF219C" w:rsidRDefault="00CF219C">
            <w:pPr>
              <w:ind w:left="567"/>
              <w:rPr>
                <w:sz w:val="28"/>
              </w:rPr>
            </w:pPr>
          </w:p>
          <w:p w:rsidR="00CF219C" w:rsidRDefault="00036488">
            <w:pPr>
              <w:ind w:left="567"/>
              <w:rPr>
                <w:sz w:val="28"/>
              </w:rPr>
            </w:pPr>
            <w:r>
              <w:rPr>
                <w:sz w:val="28"/>
              </w:rPr>
              <w:t>ИВАНОВУ И.И.</w:t>
            </w:r>
          </w:p>
        </w:tc>
      </w:tr>
      <w:tr w:rsidR="00CF219C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036488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 xml:space="preserve">На №              от      </w:t>
            </w:r>
          </w:p>
          <w:p w:rsidR="0026769B" w:rsidRDefault="0026769B" w:rsidP="0026769B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(либо реквизит указывается в тексте письма; при отсутствии реквизита, строка «На №         от» удаляется)</w:t>
            </w:r>
          </w:p>
          <w:p w:rsidR="00CF219C" w:rsidRDefault="0026769B" w:rsidP="0026769B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 xml:space="preserve"> </w:t>
            </w:r>
            <w:r w:rsidR="00036488">
              <w:rPr>
                <w:sz w:val="22"/>
                <w:highlight w:val="yellow"/>
              </w:rPr>
              <w:t>«Заголовок» (о чем письмо, например, о направлении предложений</w:t>
            </w:r>
            <w:r w:rsidR="00036488" w:rsidRPr="003040E7">
              <w:rPr>
                <w:sz w:val="22"/>
                <w:highlight w:val="yellow"/>
              </w:rPr>
              <w:t>)</w:t>
            </w:r>
            <w:r w:rsidR="00036488">
              <w:rPr>
                <w:sz w:val="22"/>
              </w:rPr>
              <w:t xml:space="preserve"> </w:t>
            </w: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vMerge/>
            <w:tcMar>
              <w:left w:w="0" w:type="dxa"/>
              <w:right w:w="0" w:type="dxa"/>
            </w:tcMar>
          </w:tcPr>
          <w:p w:rsidR="00CF219C" w:rsidRDefault="00CF219C"/>
        </w:tc>
      </w:tr>
      <w:tr w:rsidR="00CF219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  <w:rPr>
                <w:sz w:val="20"/>
              </w:rPr>
            </w:pPr>
          </w:p>
          <w:p w:rsidR="00CF219C" w:rsidRDefault="00CF219C">
            <w:pPr>
              <w:jc w:val="both"/>
              <w:rPr>
                <w:sz w:val="20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219C" w:rsidRDefault="00CF219C"/>
        </w:tc>
        <w:tc>
          <w:tcPr>
            <w:tcW w:w="4961" w:type="dxa"/>
            <w:tcMar>
              <w:left w:w="0" w:type="dxa"/>
              <w:right w:w="0" w:type="dxa"/>
            </w:tcMar>
          </w:tcPr>
          <w:p w:rsidR="00CF219C" w:rsidRDefault="00CF219C">
            <w:pPr>
              <w:jc w:val="both"/>
            </w:pPr>
          </w:p>
        </w:tc>
      </w:tr>
    </w:tbl>
    <w:p w:rsidR="00CF219C" w:rsidRDefault="00036488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</w:t>
      </w:r>
      <w:r w:rsidR="008B6CC0">
        <w:rPr>
          <w:sz w:val="28"/>
        </w:rPr>
        <w:t xml:space="preserve"> </w:t>
      </w:r>
      <w:bookmarkStart w:id="1" w:name="_GoBack"/>
      <w:bookmarkEnd w:id="1"/>
      <w:r w:rsidR="008B6CC0">
        <w:rPr>
          <w:sz w:val="28"/>
        </w:rPr>
        <w:t>.……..</w:t>
      </w:r>
      <w:r>
        <w:rPr>
          <w:sz w:val="28"/>
        </w:rPr>
        <w:t>!</w:t>
      </w:r>
    </w:p>
    <w:p w:rsidR="00CF219C" w:rsidRDefault="00036488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</w:t>
      </w:r>
      <w:r>
        <w:rPr>
          <w:sz w:val="28"/>
        </w:rPr>
        <w:lastRenderedPageBreak/>
        <w:t xml:space="preserve">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CF219C" w:rsidRDefault="00CF219C">
      <w:pPr>
        <w:ind w:firstLine="709"/>
        <w:jc w:val="both"/>
        <w:rPr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1.Если приложение в формате DOCX или PDF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  <w:r>
        <w:rPr>
          <w:sz w:val="28"/>
        </w:rPr>
        <w:t xml:space="preserve">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CF219C" w:rsidRDefault="00036488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CF219C">
      <w:pPr>
        <w:jc w:val="both"/>
        <w:rPr>
          <w:b/>
          <w:i/>
          <w:sz w:val="28"/>
        </w:rPr>
      </w:pPr>
    </w:p>
    <w:p w:rsidR="00CF219C" w:rsidRDefault="00036488">
      <w:pPr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-3810</wp:posOffset>
                </wp:positionH>
                <wp:positionV relativeFrom="margin">
                  <wp:posOffset>8995410</wp:posOffset>
                </wp:positionV>
                <wp:extent cx="5608320" cy="33718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832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Указывается ФИО исполнителя (не ниже уровня руководителя исполнительного органа)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и телефон +7 (4152) (кроме писем в адрес Президента РФ).</w:t>
                            </w:r>
                          </w:p>
                          <w:p w:rsidR="00CF219C" w:rsidRDefault="00036488">
                            <w:pPr>
                              <w:pStyle w:val="a6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45720" rIns="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8"/>
        </w:rPr>
        <w:t xml:space="preserve">С уважением, 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CF219C" w:rsidTr="00BC3837">
        <w:trPr>
          <w:trHeight w:val="1669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CF219C">
            <w:pPr>
              <w:ind w:left="30" w:right="27"/>
            </w:pP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3" w:hanging="3"/>
              <w:rPr>
                <w:color w:val="FFFFFF"/>
              </w:rPr>
            </w:pPr>
            <w:bookmarkStart w:id="2" w:name="SIGNERSTAMP1"/>
            <w:r w:rsidRPr="00BC3837">
              <w:rPr>
                <w:color w:val="000000" w:themeColor="text1"/>
              </w:rPr>
              <w:t>[горизонтальный штамп подписи 1]</w:t>
            </w:r>
            <w:bookmarkEnd w:id="2"/>
          </w:p>
          <w:p w:rsidR="00CF219C" w:rsidRDefault="00CF219C">
            <w:pPr>
              <w:ind w:left="142" w:hanging="142"/>
              <w:rPr>
                <w:color w:val="FFFFFF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CF219C" w:rsidRDefault="00036488">
            <w:pPr>
              <w:ind w:left="142" w:right="6" w:hanging="142"/>
              <w:jc w:val="right"/>
              <w:rPr>
                <w:sz w:val="28"/>
              </w:rPr>
            </w:pPr>
            <w:r>
              <w:rPr>
                <w:sz w:val="28"/>
              </w:rPr>
              <w:t>В.В. Солодов</w:t>
            </w:r>
          </w:p>
          <w:p w:rsidR="00CF219C" w:rsidRDefault="00CF219C">
            <w:pPr>
              <w:ind w:left="142" w:right="126" w:hanging="142"/>
              <w:jc w:val="right"/>
              <w:rPr>
                <w:sz w:val="28"/>
              </w:rPr>
            </w:pPr>
          </w:p>
          <w:p w:rsidR="00CF219C" w:rsidRDefault="00CF219C">
            <w:pPr>
              <w:ind w:left="142" w:right="126" w:hanging="142"/>
              <w:jc w:val="right"/>
            </w:pPr>
          </w:p>
        </w:tc>
      </w:tr>
    </w:tbl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CF219C" w:rsidRDefault="00CF219C"/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586CEA" w:rsidRDefault="00586CEA">
      <w:pPr>
        <w:jc w:val="right"/>
      </w:pPr>
    </w:p>
    <w:p w:rsidR="00CF219C" w:rsidRDefault="00036488">
      <w:pPr>
        <w:jc w:val="right"/>
      </w:pPr>
      <w:r>
        <w:lastRenderedPageBreak/>
        <w:t xml:space="preserve">Приложение к письму </w:t>
      </w:r>
    </w:p>
    <w:p w:rsidR="00CF219C" w:rsidRDefault="00036488">
      <w:pPr>
        <w:jc w:val="right"/>
      </w:pPr>
      <w:r>
        <w:t>Губернатора Камчатского края</w:t>
      </w:r>
    </w:p>
    <w:p w:rsidR="00CF219C" w:rsidRDefault="00036488">
      <w:pPr>
        <w:jc w:val="right"/>
      </w:pPr>
      <w:r>
        <w:t xml:space="preserve">  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sectPr w:rsidR="00CF219C" w:rsidSect="00586CEA">
      <w:headerReference w:type="default" r:id="rId7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389" w:rsidRDefault="00533389">
      <w:r>
        <w:separator/>
      </w:r>
    </w:p>
  </w:endnote>
  <w:endnote w:type="continuationSeparator" w:id="0">
    <w:p w:rsidR="00533389" w:rsidRDefault="0053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389" w:rsidRDefault="00533389">
      <w:r>
        <w:separator/>
      </w:r>
    </w:p>
  </w:footnote>
  <w:footnote w:type="continuationSeparator" w:id="0">
    <w:p w:rsidR="00533389" w:rsidRDefault="0053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19C" w:rsidRDefault="00036488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8B6CC0">
      <w:rPr>
        <w:noProof/>
      </w:rPr>
      <w:t>3</w:t>
    </w:r>
    <w:r>
      <w:fldChar w:fldCharType="end"/>
    </w:r>
  </w:p>
  <w:p w:rsidR="00CF219C" w:rsidRDefault="00CF219C">
    <w:pPr>
      <w:pStyle w:val="a3"/>
      <w:jc w:val="center"/>
    </w:pPr>
  </w:p>
  <w:p w:rsidR="00CF219C" w:rsidRDefault="00CF21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9C"/>
    <w:rsid w:val="00036488"/>
    <w:rsid w:val="000C2355"/>
    <w:rsid w:val="0026769B"/>
    <w:rsid w:val="003040E7"/>
    <w:rsid w:val="004A69A4"/>
    <w:rsid w:val="00533389"/>
    <w:rsid w:val="00586CEA"/>
    <w:rsid w:val="00643485"/>
    <w:rsid w:val="00763944"/>
    <w:rsid w:val="00867DB2"/>
    <w:rsid w:val="008B6CC0"/>
    <w:rsid w:val="00964CAD"/>
    <w:rsid w:val="00BB40FB"/>
    <w:rsid w:val="00BC3837"/>
    <w:rsid w:val="00CC35B5"/>
    <w:rsid w:val="00CF219C"/>
    <w:rsid w:val="00D560DE"/>
    <w:rsid w:val="00E2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DEA8C-28AC-4EB5-A7A7-831363E8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1"/>
    <w:link w:val="a6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9">
    <w:name w:val="Обычный1"/>
    <w:link w:val="1a"/>
    <w:rPr>
      <w:sz w:val="24"/>
    </w:rPr>
  </w:style>
  <w:style w:type="character" w:customStyle="1" w:styleId="1a">
    <w:name w:val="Обычный1"/>
    <w:link w:val="19"/>
    <w:rPr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11</cp:revision>
  <dcterms:created xsi:type="dcterms:W3CDTF">2025-03-04T02:34:00Z</dcterms:created>
  <dcterms:modified xsi:type="dcterms:W3CDTF">2025-12-02T03:37:00Z</dcterms:modified>
</cp:coreProperties>
</file>